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8821E" w14:textId="77777777" w:rsidR="00E47469" w:rsidRDefault="00C07A42" w:rsidP="00212E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K-12 &amp; Mt. SAC Regional Consortium</w:t>
      </w:r>
    </w:p>
    <w:p w14:paraId="0EE49523" w14:textId="760DA4E6" w:rsidR="003B7E3D" w:rsidRDefault="00C07A42" w:rsidP="003B7E3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Meeting</w:t>
      </w:r>
      <w:r w:rsidR="007609D3">
        <w:rPr>
          <w:rFonts w:ascii="Arial" w:hAnsi="Arial" w:cs="Arial"/>
          <w:b/>
          <w:sz w:val="32"/>
          <w:szCs w:val="32"/>
        </w:rPr>
        <w:t xml:space="preserve"> </w:t>
      </w:r>
      <w:r w:rsidR="002669E6">
        <w:rPr>
          <w:rFonts w:ascii="Arial" w:hAnsi="Arial" w:cs="Arial"/>
          <w:b/>
          <w:sz w:val="32"/>
          <w:szCs w:val="32"/>
        </w:rPr>
        <w:t>Agenda</w:t>
      </w:r>
    </w:p>
    <w:p w14:paraId="723A2A31" w14:textId="77777777" w:rsidR="003B7E3D" w:rsidRPr="00EA66EC" w:rsidRDefault="003B7E3D" w:rsidP="003B7E3D">
      <w:pPr>
        <w:jc w:val="center"/>
        <w:rPr>
          <w:rFonts w:ascii="Arial" w:hAnsi="Arial" w:cs="Arial"/>
          <w:b/>
          <w:sz w:val="10"/>
          <w:szCs w:val="10"/>
        </w:rPr>
      </w:pPr>
    </w:p>
    <w:p w14:paraId="3C7188C5" w14:textId="24AB30EF" w:rsidR="003B7E3D" w:rsidRDefault="002669E6" w:rsidP="003B7E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November 13</w:t>
      </w:r>
      <w:r w:rsidR="00A60DD0">
        <w:rPr>
          <w:rFonts w:ascii="Arial" w:hAnsi="Arial" w:cs="Arial"/>
        </w:rPr>
        <w:t>,</w:t>
      </w:r>
      <w:r w:rsidR="00143DD7">
        <w:rPr>
          <w:rFonts w:ascii="Arial" w:hAnsi="Arial" w:cs="Arial"/>
        </w:rPr>
        <w:t xml:space="preserve"> 2014</w:t>
      </w:r>
    </w:p>
    <w:p w14:paraId="0841E339" w14:textId="2F5C3ACA" w:rsidR="00A60DD0" w:rsidRDefault="002669E6" w:rsidP="00A60D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9:00-11:00</w:t>
      </w:r>
      <w:r w:rsidR="00074A28">
        <w:rPr>
          <w:rFonts w:ascii="Arial" w:hAnsi="Arial" w:cs="Arial"/>
        </w:rPr>
        <w:t xml:space="preserve"> p.m</w:t>
      </w:r>
      <w:r w:rsidR="00A60DD0">
        <w:rPr>
          <w:rFonts w:ascii="Arial" w:hAnsi="Arial" w:cs="Arial"/>
        </w:rPr>
        <w:t>.</w:t>
      </w:r>
    </w:p>
    <w:p w14:paraId="62B6AA51" w14:textId="7821BCA1" w:rsidR="00A60DD0" w:rsidRPr="00074A28" w:rsidRDefault="001553B4" w:rsidP="00A60D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Mt. San Antonio College, Bldg. 40, Rm 103</w:t>
      </w:r>
    </w:p>
    <w:p w14:paraId="440818C2" w14:textId="4020E905" w:rsidR="00452DE9" w:rsidRPr="007D24AF" w:rsidRDefault="00452DE9" w:rsidP="007D24AF">
      <w:pPr>
        <w:jc w:val="center"/>
        <w:rPr>
          <w:rFonts w:ascii="Arial" w:hAnsi="Arial" w:cs="Arial"/>
        </w:rPr>
      </w:pPr>
    </w:p>
    <w:tbl>
      <w:tblPr>
        <w:tblW w:w="10260" w:type="dxa"/>
        <w:tblInd w:w="-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710"/>
        <w:gridCol w:w="540"/>
        <w:gridCol w:w="2070"/>
        <w:gridCol w:w="540"/>
        <w:gridCol w:w="2160"/>
        <w:gridCol w:w="540"/>
        <w:gridCol w:w="2160"/>
      </w:tblGrid>
      <w:tr w:rsidR="007D24AF" w:rsidRPr="0061206F" w14:paraId="5D6B51F2" w14:textId="77777777" w:rsidTr="007D24A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3F60E0" w14:textId="74601FDB" w:rsidR="007D24AF" w:rsidRPr="0061206F" w:rsidRDefault="0034109A" w:rsidP="007D24AF">
            <w:pPr>
              <w:spacing w:line="0" w:lineRule="atLeast"/>
              <w:ind w:left="-450"/>
              <w:jc w:val="right"/>
            </w:pPr>
            <w: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812FF0" w14:textId="77777777" w:rsidR="007D24AF" w:rsidRDefault="007D24AF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Baldwin Park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57441DA" w14:textId="41F1CD5C" w:rsidR="00195C6D" w:rsidRPr="0061206F" w:rsidRDefault="00195C6D" w:rsidP="0034109A"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34109A">
              <w:rPr>
                <w:rFonts w:ascii="Arial" w:hAnsi="Arial" w:cs="Arial"/>
                <w:color w:val="000000"/>
                <w:sz w:val="20"/>
                <w:szCs w:val="20"/>
              </w:rPr>
              <w:t>Veronica Valenzuela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0F15D3" w14:textId="26B301CE" w:rsidR="007D24AF" w:rsidRPr="0061206F" w:rsidRDefault="0034109A" w:rsidP="007D24AF">
            <w:pPr>
              <w:spacing w:line="0" w:lineRule="atLeast"/>
            </w:pPr>
            <w: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BDEDC3" w14:textId="77777777" w:rsidR="007D24AF" w:rsidRDefault="007D24AF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Charter Oak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5C4FA05" w14:textId="5857356B" w:rsidR="00195C6D" w:rsidRPr="0061206F" w:rsidRDefault="00195C6D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(Eric Martinez)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B87EC3" w14:textId="01667EF3" w:rsidR="007D24AF" w:rsidRPr="0061206F" w:rsidRDefault="0034109A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1BF427" w14:textId="77777777" w:rsidR="007D24AF" w:rsidRDefault="007D24AF" w:rsidP="00606F3C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E433A9">
              <w:rPr>
                <w:rFonts w:ascii="Arial" w:hAnsi="Arial" w:cs="Arial"/>
                <w:sz w:val="20"/>
                <w:szCs w:val="20"/>
              </w:rPr>
              <w:t>Mt. San Antonio</w:t>
            </w:r>
          </w:p>
          <w:p w14:paraId="50E3DCB9" w14:textId="53B840D1" w:rsidR="00195C6D" w:rsidRPr="0061206F" w:rsidRDefault="00195C6D" w:rsidP="00606F3C">
            <w:pPr>
              <w:spacing w:line="0" w:lineRule="atLeast"/>
            </w:pPr>
            <w:r>
              <w:rPr>
                <w:rFonts w:ascii="Arial" w:hAnsi="Arial" w:cs="Arial"/>
                <w:sz w:val="20"/>
                <w:szCs w:val="20"/>
              </w:rPr>
              <w:t>(Donna Burns, Liza Becker</w:t>
            </w:r>
            <w:r w:rsidR="0034109A">
              <w:rPr>
                <w:rFonts w:ascii="Arial" w:hAnsi="Arial" w:cs="Arial"/>
                <w:sz w:val="20"/>
                <w:szCs w:val="20"/>
              </w:rPr>
              <w:t>, Madelyn Arballo, Omi Sloan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795E6" w14:textId="54A897B7" w:rsidR="007D24AF" w:rsidRPr="0061206F" w:rsidRDefault="0034109A" w:rsidP="007D24AF">
            <w:pPr>
              <w:spacing w:line="0" w:lineRule="atLeast"/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A7ED" w14:textId="77777777" w:rsidR="007D24AF" w:rsidRDefault="007D24AF" w:rsidP="007D24AF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Walnut Valley</w:t>
            </w:r>
          </w:p>
          <w:p w14:paraId="625E7996" w14:textId="10532A57" w:rsidR="00195C6D" w:rsidRPr="0061206F" w:rsidRDefault="00195C6D" w:rsidP="0034109A"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34109A">
              <w:rPr>
                <w:rFonts w:ascii="Arial" w:hAnsi="Arial" w:cs="Arial"/>
                <w:color w:val="000000"/>
                <w:sz w:val="20"/>
                <w:szCs w:val="20"/>
              </w:rPr>
              <w:t>Jose Annicchiarico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F0530" w:rsidRPr="0061206F" w14:paraId="6FABD5A1" w14:textId="77777777" w:rsidTr="00644872">
        <w:trPr>
          <w:trHeight w:val="25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33A4AD" w14:textId="3C590F62" w:rsidR="005F0530" w:rsidRPr="0061206F" w:rsidRDefault="0034109A" w:rsidP="007D24AF">
            <w:pPr>
              <w:spacing w:line="0" w:lineRule="atLeast"/>
              <w:ind w:left="-450"/>
              <w:jc w:val="right"/>
            </w:pPr>
            <w: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D462FA" w14:textId="77777777" w:rsidR="005F0530" w:rsidRDefault="005F0530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Bassett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D41730A" w14:textId="0B630DF0" w:rsidR="00195C6D" w:rsidRPr="0061206F" w:rsidRDefault="00365CC6" w:rsidP="00606F3C"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</w:t>
            </w:r>
            <w:r w:rsidR="00195C6D">
              <w:rPr>
                <w:rFonts w:ascii="Arial" w:hAnsi="Arial" w:cs="Arial"/>
                <w:color w:val="000000"/>
                <w:sz w:val="20"/>
                <w:szCs w:val="20"/>
              </w:rPr>
              <w:t>lbert Michel, Virginia Espana)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E71994" w14:textId="3FAFEA62" w:rsidR="005F0530" w:rsidRPr="0061206F" w:rsidRDefault="0034109A" w:rsidP="007D24AF">
            <w:pPr>
              <w:spacing w:line="0" w:lineRule="atLeast"/>
            </w:pPr>
            <w: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DA5B53" w14:textId="77777777" w:rsidR="00195C6D" w:rsidRDefault="005F0530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Covina Valley</w:t>
            </w:r>
          </w:p>
          <w:p w14:paraId="56CD1F87" w14:textId="41D2D0E4" w:rsidR="005F0530" w:rsidRPr="0061206F" w:rsidRDefault="00B876FA" w:rsidP="00B876FA"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(Dan Gribbon</w:t>
            </w:r>
            <w:r w:rsidR="002669E6">
              <w:rPr>
                <w:rFonts w:ascii="Arial" w:hAnsi="Arial" w:cs="Arial"/>
                <w:color w:val="000000"/>
                <w:sz w:val="20"/>
                <w:szCs w:val="20"/>
              </w:rPr>
              <w:t>, Claudia Karnoski</w:t>
            </w:r>
            <w:r w:rsidR="00195C6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3F52F1" w14:textId="62D13819" w:rsidR="005F0530" w:rsidRPr="0061206F" w:rsidRDefault="0034109A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440A21" w14:textId="77777777" w:rsidR="005F0530" w:rsidRDefault="005F0530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Pomona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65D9350" w14:textId="5180C8EA" w:rsidR="00195C6D" w:rsidRPr="00E433A9" w:rsidRDefault="00195C6D" w:rsidP="0034109A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34109A">
              <w:rPr>
                <w:rFonts w:ascii="Arial" w:hAnsi="Arial" w:cs="Arial"/>
                <w:color w:val="000000"/>
                <w:sz w:val="20"/>
                <w:szCs w:val="20"/>
              </w:rPr>
              <w:t>Cheryl Henry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E0CE10" w14:textId="3A5535C4" w:rsidR="006A6D7D" w:rsidRDefault="005F0530" w:rsidP="007D24AF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5F0530">
              <w:rPr>
                <w:rFonts w:ascii="Arial" w:hAnsi="Arial" w:cs="Arial"/>
                <w:sz w:val="18"/>
                <w:szCs w:val="18"/>
              </w:rPr>
              <w:t>Partners</w:t>
            </w:r>
            <w:r w:rsidR="00B876FA">
              <w:rPr>
                <w:rFonts w:ascii="Arial" w:hAnsi="Arial" w:cs="Arial"/>
                <w:sz w:val="18"/>
                <w:szCs w:val="18"/>
              </w:rPr>
              <w:t>/guests</w:t>
            </w:r>
            <w:r w:rsidRPr="005F0530">
              <w:rPr>
                <w:rFonts w:ascii="Arial" w:hAnsi="Arial" w:cs="Arial"/>
                <w:sz w:val="18"/>
                <w:szCs w:val="18"/>
              </w:rPr>
              <w:t xml:space="preserve"> presen</w:t>
            </w:r>
            <w:r w:rsidR="006A6D7D">
              <w:rPr>
                <w:rFonts w:ascii="Arial" w:hAnsi="Arial" w:cs="Arial"/>
                <w:sz w:val="18"/>
                <w:szCs w:val="18"/>
              </w:rPr>
              <w:t xml:space="preserve">t: </w:t>
            </w:r>
          </w:p>
          <w:p w14:paraId="7240C2CB" w14:textId="77777777" w:rsidR="006A6D7D" w:rsidRDefault="006A6D7D" w:rsidP="007D24AF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1EE91A8A" w14:textId="7AA09B48" w:rsidR="006A6D7D" w:rsidRPr="005F0530" w:rsidRDefault="006A6D7D" w:rsidP="007D24A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F0530" w:rsidRPr="0061206F" w14:paraId="02504A2A" w14:textId="77777777" w:rsidTr="0064487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2F75DA" w14:textId="77777777" w:rsidR="005F0530" w:rsidRPr="0061206F" w:rsidRDefault="005F0530" w:rsidP="007D24AF">
            <w:pPr>
              <w:spacing w:line="0" w:lineRule="atLeast"/>
              <w:ind w:left="-450"/>
              <w:jc w:val="right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C9097B" w14:textId="77777777" w:rsidR="005F0530" w:rsidRPr="0061206F" w:rsidRDefault="005F0530" w:rsidP="0061206F">
            <w:pPr>
              <w:spacing w:line="0" w:lineRule="atLeast"/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Bonita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7D92FE" w14:textId="4FA49185" w:rsidR="005F0530" w:rsidRPr="0061206F" w:rsidRDefault="005F0530" w:rsidP="0061206F">
            <w:pPr>
              <w:spacing w:line="0" w:lineRule="atLeast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C7272F" w14:textId="77777777" w:rsidR="00195C6D" w:rsidRDefault="005F0530" w:rsidP="00606F3C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Hacienda La Puente</w:t>
            </w:r>
          </w:p>
          <w:p w14:paraId="707CF5E8" w14:textId="0AD726BB" w:rsidR="005F0530" w:rsidRPr="00E433A9" w:rsidRDefault="00195C6D" w:rsidP="00606F3C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(Bruce Krall, Matt Smith</w:t>
            </w:r>
            <w:r w:rsidR="002669E6">
              <w:rPr>
                <w:rFonts w:ascii="Arial" w:hAnsi="Arial" w:cs="Arial"/>
                <w:sz w:val="20"/>
                <w:szCs w:val="20"/>
              </w:rPr>
              <w:t>, Elena Paul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644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F2CB1B" w14:textId="0F61F126" w:rsidR="005F0530" w:rsidRPr="0061206F" w:rsidRDefault="0034109A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34C566" w14:textId="77777777" w:rsidR="005F0530" w:rsidRDefault="005F0530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Rowland</w:t>
            </w:r>
            <w:r w:rsidR="006A6D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1668E2B" w14:textId="5885D1F0" w:rsidR="00195C6D" w:rsidRPr="0061206F" w:rsidRDefault="00195C6D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(Rocky Bettar)</w:t>
            </w:r>
          </w:p>
        </w:tc>
        <w:tc>
          <w:tcPr>
            <w:tcW w:w="27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8ECC7" w14:textId="77777777" w:rsidR="005F0530" w:rsidRPr="00E433A9" w:rsidRDefault="005F0530" w:rsidP="007D24AF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39E5C1" w14:textId="77777777" w:rsidR="00E54578" w:rsidRDefault="00E54578" w:rsidP="00480184">
      <w:pPr>
        <w:rPr>
          <w:rFonts w:ascii="Arial" w:hAnsi="Arial" w:cs="Arial"/>
          <w:b/>
        </w:rPr>
      </w:pPr>
    </w:p>
    <w:p w14:paraId="060DFE41" w14:textId="77777777" w:rsidR="00B020D2" w:rsidRPr="00D22643" w:rsidRDefault="00B020D2" w:rsidP="00480184">
      <w:pPr>
        <w:rPr>
          <w:rFonts w:ascii="Arial" w:hAnsi="Arial" w:cs="Arial"/>
          <w:b/>
        </w:rPr>
      </w:pPr>
    </w:p>
    <w:tbl>
      <w:tblPr>
        <w:tblStyle w:val="TableGrid"/>
        <w:tblW w:w="10260" w:type="dxa"/>
        <w:tblInd w:w="-432" w:type="dxa"/>
        <w:tblLook w:val="01E0" w:firstRow="1" w:lastRow="1" w:firstColumn="1" w:lastColumn="1" w:noHBand="0" w:noVBand="0"/>
      </w:tblPr>
      <w:tblGrid>
        <w:gridCol w:w="3160"/>
        <w:gridCol w:w="7100"/>
      </w:tblGrid>
      <w:tr w:rsidR="00C07A42" w14:paraId="4B40F527" w14:textId="77777777" w:rsidTr="007D24AF">
        <w:tc>
          <w:tcPr>
            <w:tcW w:w="3160" w:type="dxa"/>
            <w:shd w:val="clear" w:color="auto" w:fill="000000"/>
          </w:tcPr>
          <w:p w14:paraId="112FF54F" w14:textId="77777777" w:rsidR="00C07A42" w:rsidRPr="00DE1B70" w:rsidRDefault="00C07A42" w:rsidP="00DE1B70">
            <w:pPr>
              <w:jc w:val="center"/>
              <w:rPr>
                <w:rFonts w:ascii="Arial" w:hAnsi="Arial" w:cs="Arial"/>
                <w:b/>
              </w:rPr>
            </w:pPr>
            <w:r w:rsidRPr="00DE1B70">
              <w:rPr>
                <w:rFonts w:ascii="Arial" w:hAnsi="Arial" w:cs="Arial"/>
                <w:b/>
              </w:rPr>
              <w:t>Agenda Item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100" w:type="dxa"/>
            <w:shd w:val="clear" w:color="auto" w:fill="000000"/>
          </w:tcPr>
          <w:p w14:paraId="77E29A28" w14:textId="77777777" w:rsidR="00C07A42" w:rsidRPr="00DE1B70" w:rsidRDefault="00C07A42" w:rsidP="006120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C07A42" w:rsidRPr="00DF2ADC" w14:paraId="19041989" w14:textId="77777777" w:rsidTr="002669E6">
        <w:trPr>
          <w:trHeight w:val="827"/>
        </w:trPr>
        <w:tc>
          <w:tcPr>
            <w:tcW w:w="3160" w:type="dxa"/>
          </w:tcPr>
          <w:p w14:paraId="1EAA2691" w14:textId="77777777" w:rsidR="005F0530" w:rsidRPr="00DF2ADC" w:rsidRDefault="00C07A42" w:rsidP="006C01AC">
            <w:pPr>
              <w:rPr>
                <w:rFonts w:ascii="Arial" w:hAnsi="Arial" w:cs="Arial"/>
                <w:sz w:val="22"/>
                <w:szCs w:val="22"/>
              </w:rPr>
            </w:pPr>
            <w:r w:rsidRPr="00DF2ADC">
              <w:rPr>
                <w:rFonts w:ascii="Arial" w:hAnsi="Arial" w:cs="Arial"/>
                <w:sz w:val="22"/>
                <w:szCs w:val="22"/>
              </w:rPr>
              <w:t xml:space="preserve">Welcome &amp; </w:t>
            </w:r>
            <w:r w:rsidR="0061206F" w:rsidRPr="00DF2ADC">
              <w:rPr>
                <w:rFonts w:ascii="Arial" w:hAnsi="Arial" w:cs="Arial"/>
                <w:sz w:val="22"/>
                <w:szCs w:val="22"/>
              </w:rPr>
              <w:t>Agenda Check</w:t>
            </w:r>
          </w:p>
          <w:p w14:paraId="101083C7" w14:textId="2CCF101E" w:rsidR="00A60DD0" w:rsidRPr="00DF2ADC" w:rsidRDefault="00A60DD0" w:rsidP="006C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0" w:type="dxa"/>
          </w:tcPr>
          <w:p w14:paraId="51DFFD45" w14:textId="3B9748CE" w:rsidR="00C07A42" w:rsidRPr="00DF2ADC" w:rsidRDefault="00EC451C" w:rsidP="00090D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Wanda welcomed the group and reviewed the agenda for the day.</w:t>
            </w:r>
          </w:p>
        </w:tc>
      </w:tr>
      <w:tr w:rsidR="00F741CB" w:rsidRPr="00DF2ADC" w14:paraId="44A4222E" w14:textId="77777777" w:rsidTr="00C51A12">
        <w:trPr>
          <w:trHeight w:val="260"/>
        </w:trPr>
        <w:tc>
          <w:tcPr>
            <w:tcW w:w="3160" w:type="dxa"/>
          </w:tcPr>
          <w:p w14:paraId="74968D35" w14:textId="43300AD3" w:rsidR="00F741CB" w:rsidRPr="00DF2ADC" w:rsidRDefault="00365CC6" w:rsidP="00A60D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Minutes of </w:t>
            </w:r>
            <w:r w:rsidR="002669E6">
              <w:rPr>
                <w:rFonts w:ascii="Arial" w:hAnsi="Arial" w:cs="Arial"/>
                <w:color w:val="000000"/>
                <w:sz w:val="22"/>
                <w:szCs w:val="22"/>
              </w:rPr>
              <w:t>10/09/14</w:t>
            </w:r>
          </w:p>
          <w:p w14:paraId="2A73B9CF" w14:textId="5F9BBC60" w:rsidR="00A60DD0" w:rsidRPr="00DF2ADC" w:rsidRDefault="00A60DD0" w:rsidP="00A60D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00" w:type="dxa"/>
          </w:tcPr>
          <w:p w14:paraId="34ABFA0A" w14:textId="2C7F89D0" w:rsidR="00F741CB" w:rsidRPr="00B876FA" w:rsidRDefault="0081263F" w:rsidP="00C51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Claudia moved to approve the minutes as read. Donna seconded.  Motion carried.</w:t>
            </w:r>
          </w:p>
        </w:tc>
      </w:tr>
      <w:tr w:rsidR="00B862FE" w:rsidRPr="00DF2ADC" w14:paraId="007062FB" w14:textId="77777777" w:rsidTr="00C51A12">
        <w:trPr>
          <w:trHeight w:val="260"/>
        </w:trPr>
        <w:tc>
          <w:tcPr>
            <w:tcW w:w="3160" w:type="dxa"/>
          </w:tcPr>
          <w:p w14:paraId="00A785D3" w14:textId="77777777" w:rsidR="00365CC6" w:rsidRDefault="00A60DD0" w:rsidP="00365CC6">
            <w:pPr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2ADC">
              <w:rPr>
                <w:rFonts w:ascii="Arial" w:hAnsi="Arial" w:cs="Arial"/>
                <w:color w:val="000000"/>
                <w:sz w:val="22"/>
                <w:szCs w:val="22"/>
              </w:rPr>
              <w:t>Status Check</w:t>
            </w:r>
            <w:r w:rsidR="001553B4" w:rsidRPr="00DF2ADC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  <w:p w14:paraId="1927E227" w14:textId="2A1BA100" w:rsidR="00365CC6" w:rsidRDefault="002669E6" w:rsidP="002669E6">
            <w:pPr>
              <w:pStyle w:val="ListParagraph"/>
              <w:autoSpaceDE w:val="0"/>
              <w:autoSpaceDN w:val="0"/>
              <w:adjustRightInd w:val="0"/>
              <w:ind w:left="70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Review of Data Table 4.1</w:t>
            </w:r>
            <w:r w:rsidR="003D1EFA">
              <w:rPr>
                <w:rFonts w:ascii="Arial" w:hAnsi="Arial" w:cs="Arial"/>
                <w:color w:val="000000"/>
                <w:sz w:val="22"/>
                <w:szCs w:val="22"/>
              </w:rPr>
              <w:t xml:space="preserve"> &amp; establishment of priorities</w:t>
            </w:r>
          </w:p>
          <w:p w14:paraId="769DA101" w14:textId="52896E8B" w:rsidR="003D1EFA" w:rsidRPr="00DF2ADC" w:rsidRDefault="003D1EFA" w:rsidP="002669E6">
            <w:pPr>
              <w:pStyle w:val="ListParagraph"/>
              <w:autoSpaceDE w:val="0"/>
              <w:autoSpaceDN w:val="0"/>
              <w:adjustRightInd w:val="0"/>
              <w:ind w:left="70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00" w:type="dxa"/>
          </w:tcPr>
          <w:p w14:paraId="18369149" w14:textId="2925A013" w:rsidR="00B862FE" w:rsidRPr="00DF2ADC" w:rsidRDefault="0081263F" w:rsidP="00ED68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Donna reviewed</w:t>
            </w:r>
            <w:r w:rsidR="00EC451C">
              <w:rPr>
                <w:rFonts w:ascii="Arial" w:hAnsi="Arial" w:cs="Arial"/>
                <w:sz w:val="22"/>
                <w:szCs w:val="22"/>
              </w:rPr>
              <w:t xml:space="preserve"> the documents on Google Drive </w:t>
            </w:r>
            <w:r>
              <w:rPr>
                <w:rFonts w:ascii="Arial" w:hAnsi="Arial" w:cs="Arial"/>
                <w:sz w:val="22"/>
                <w:szCs w:val="22"/>
              </w:rPr>
              <w:t>and a discussion followed regarding how to approach the task of assigning a budget to each of the activities. It was decided that since there was so much repetition across objectives and program areas, a consolidated table of all objectives would be a more practical approach.</w:t>
            </w:r>
          </w:p>
        </w:tc>
      </w:tr>
      <w:tr w:rsidR="00486008" w:rsidRPr="00DF2ADC" w14:paraId="33C88303" w14:textId="77777777" w:rsidTr="007D4540">
        <w:trPr>
          <w:trHeight w:val="260"/>
        </w:trPr>
        <w:tc>
          <w:tcPr>
            <w:tcW w:w="3160" w:type="dxa"/>
          </w:tcPr>
          <w:p w14:paraId="21B7949A" w14:textId="7D62B3D8" w:rsidR="001200BB" w:rsidRPr="00365CC6" w:rsidRDefault="002669E6" w:rsidP="002669E6">
            <w:pPr>
              <w:pStyle w:val="ListParagraph"/>
              <w:autoSpaceDE w:val="0"/>
              <w:autoSpaceDN w:val="0"/>
              <w:adjustRightInd w:val="0"/>
              <w:ind w:left="70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Discussion of Data Tables 3,4,5</w:t>
            </w:r>
          </w:p>
        </w:tc>
        <w:tc>
          <w:tcPr>
            <w:tcW w:w="7100" w:type="dxa"/>
          </w:tcPr>
          <w:p w14:paraId="3D71B92A" w14:textId="15D79713" w:rsidR="0081263F" w:rsidRDefault="0081263F" w:rsidP="007D4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decision was made to schedule a full work day on Wednesday, </w:t>
            </w:r>
            <w:r w:rsidRPr="00B927DB">
              <w:rPr>
                <w:rFonts w:ascii="Arial" w:hAnsi="Arial" w:cs="Arial"/>
                <w:b/>
                <w:sz w:val="22"/>
                <w:szCs w:val="22"/>
              </w:rPr>
              <w:t>December 10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9:00-3:00 at Mt. SAC.  The following tasks were outlined:</w:t>
            </w:r>
          </w:p>
          <w:p w14:paraId="0ACB826E" w14:textId="5C7A21B1" w:rsidR="0081263F" w:rsidRDefault="0081263F" w:rsidP="0081263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Cross check Table 2, Enrollment Projections for 2015-16 and make sure that they show a growth of 2% or more.</w:t>
            </w:r>
          </w:p>
          <w:p w14:paraId="59B0CF73" w14:textId="05F2FE4B" w:rsidR="0081263F" w:rsidRDefault="0081263F" w:rsidP="0081263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Table 1.1A and update as necessary.  Use this table to extrapolate operationa</w:t>
            </w:r>
            <w:r w:rsidR="00B927DB">
              <w:rPr>
                <w:rFonts w:ascii="Arial" w:hAnsi="Arial" w:cs="Arial"/>
                <w:sz w:val="22"/>
                <w:szCs w:val="22"/>
              </w:rPr>
              <w:t xml:space="preserve">l costs for 2014-15 by program </w:t>
            </w:r>
            <w:r>
              <w:rPr>
                <w:rFonts w:ascii="Arial" w:hAnsi="Arial" w:cs="Arial"/>
                <w:sz w:val="22"/>
                <w:szCs w:val="22"/>
              </w:rPr>
              <w:t>are</w:t>
            </w:r>
            <w:r w:rsidR="00EC451C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in the spreadsheet provided by Baldwin Park.</w:t>
            </w:r>
          </w:p>
          <w:p w14:paraId="5A6D7F30" w14:textId="10AA4C06" w:rsidR="0081263F" w:rsidRDefault="0081263F" w:rsidP="0081263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the Estimate of Cost column in the new “Combined Tables for all Objectives” developed by Omi. Use you</w:t>
            </w:r>
            <w:r w:rsidR="00B927DB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best guess as long as the Total Cost for each program matches the Total Cost identified your spreadsheet.</w:t>
            </w:r>
          </w:p>
          <w:p w14:paraId="16528EF8" w14:textId="78437B22" w:rsidR="0034109A" w:rsidRPr="0081263F" w:rsidRDefault="0034109A" w:rsidP="0081263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note of any cross program expenses.</w:t>
            </w:r>
          </w:p>
          <w:p w14:paraId="1ACC89A0" w14:textId="41E948AE" w:rsidR="0081263F" w:rsidRPr="00DF2ADC" w:rsidRDefault="0081263F" w:rsidP="007D4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DD0" w:rsidRPr="00DF2ADC" w14:paraId="655E44DB" w14:textId="77777777" w:rsidTr="00C51A12">
        <w:trPr>
          <w:trHeight w:val="260"/>
        </w:trPr>
        <w:tc>
          <w:tcPr>
            <w:tcW w:w="3160" w:type="dxa"/>
          </w:tcPr>
          <w:p w14:paraId="7291F945" w14:textId="35B53159" w:rsidR="001200BB" w:rsidRPr="00365CC6" w:rsidRDefault="001200BB" w:rsidP="002669E6">
            <w:pPr>
              <w:pStyle w:val="ListParagraph"/>
              <w:autoSpaceDE w:val="0"/>
              <w:autoSpaceDN w:val="0"/>
              <w:adjustRightInd w:val="0"/>
              <w:ind w:left="70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00" w:type="dxa"/>
          </w:tcPr>
          <w:p w14:paraId="70AE112D" w14:textId="1542B7F1" w:rsidR="002A4E0D" w:rsidRPr="002A4E0D" w:rsidRDefault="00EC451C" w:rsidP="002669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Meeting Adjourned</w:t>
            </w:r>
          </w:p>
          <w:p w14:paraId="6514ADD9" w14:textId="3304C04F" w:rsidR="00ED6890" w:rsidRPr="00DF2ADC" w:rsidRDefault="00ED6890" w:rsidP="00195C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DD0" w:rsidRPr="00DF2ADC" w14:paraId="23BDD5B9" w14:textId="77777777" w:rsidTr="00C51A12">
        <w:trPr>
          <w:trHeight w:val="260"/>
        </w:trPr>
        <w:tc>
          <w:tcPr>
            <w:tcW w:w="3160" w:type="dxa"/>
          </w:tcPr>
          <w:p w14:paraId="360F42C3" w14:textId="3AEA0C3A" w:rsidR="00365CC6" w:rsidRDefault="00365CC6" w:rsidP="00365C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2ADC">
              <w:rPr>
                <w:rFonts w:ascii="Arial" w:hAnsi="Arial" w:cs="Arial"/>
                <w:color w:val="000000"/>
                <w:sz w:val="22"/>
                <w:szCs w:val="22"/>
              </w:rPr>
              <w:t>Other issues:</w:t>
            </w:r>
          </w:p>
          <w:p w14:paraId="23A68009" w14:textId="77777777" w:rsidR="00486008" w:rsidRPr="0034109A" w:rsidRDefault="00486008" w:rsidP="0034109A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DFFAB0" w14:textId="026A5195" w:rsidR="00486008" w:rsidRPr="00486008" w:rsidRDefault="00486008" w:rsidP="004860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008">
              <w:rPr>
                <w:rFonts w:ascii="Arial" w:hAnsi="Arial" w:cs="Arial"/>
                <w:color w:val="000000"/>
                <w:sz w:val="22"/>
                <w:szCs w:val="22"/>
              </w:rPr>
              <w:t>Next Steps:</w:t>
            </w:r>
            <w:r w:rsidR="0034109A">
              <w:rPr>
                <w:rFonts w:ascii="Arial" w:hAnsi="Arial" w:cs="Arial"/>
                <w:color w:val="000000"/>
                <w:sz w:val="22"/>
                <w:szCs w:val="22"/>
              </w:rPr>
              <w:t xml:space="preserve"> Next submission date – </w:t>
            </w:r>
            <w:r w:rsidR="0034109A" w:rsidRPr="0034109A">
              <w:rPr>
                <w:rFonts w:ascii="Arial" w:hAnsi="Arial" w:cs="Arial"/>
                <w:b/>
                <w:color w:val="000000"/>
                <w:sz w:val="22"/>
                <w:szCs w:val="22"/>
              </w:rPr>
              <w:t>Dec. 31,2014</w:t>
            </w:r>
          </w:p>
          <w:p w14:paraId="6C847C64" w14:textId="193AE911" w:rsidR="00A60DD0" w:rsidRPr="00365CC6" w:rsidRDefault="00A60DD0" w:rsidP="0034109A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00" w:type="dxa"/>
          </w:tcPr>
          <w:p w14:paraId="31A50BAE" w14:textId="62D7ECF5" w:rsidR="00A60DD0" w:rsidRPr="00DF2ADC" w:rsidRDefault="00B927DB" w:rsidP="00C51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regular meeting of the Steering Committee originally scheduled for December 11 was cancelled.</w:t>
            </w:r>
          </w:p>
        </w:tc>
      </w:tr>
    </w:tbl>
    <w:p w14:paraId="26E31674" w14:textId="77777777" w:rsidR="00573F2F" w:rsidRPr="00DF2ADC" w:rsidRDefault="00573F2F" w:rsidP="00C07A42">
      <w:pPr>
        <w:rPr>
          <w:rFonts w:ascii="Arial" w:hAnsi="Arial" w:cs="Arial"/>
          <w:b/>
          <w:sz w:val="22"/>
          <w:szCs w:val="22"/>
        </w:rPr>
      </w:pPr>
    </w:p>
    <w:p w14:paraId="6AA6F848" w14:textId="20260F30" w:rsidR="00074A28" w:rsidRPr="00B927DB" w:rsidRDefault="00074A28" w:rsidP="00B927DB">
      <w:pPr>
        <w:jc w:val="center"/>
        <w:rPr>
          <w:rFonts w:ascii="Arial" w:hAnsi="Arial" w:cs="Arial"/>
          <w:sz w:val="22"/>
          <w:szCs w:val="22"/>
        </w:rPr>
      </w:pPr>
      <w:r w:rsidRPr="00DF2ADC">
        <w:rPr>
          <w:rFonts w:ascii="Arial" w:hAnsi="Arial" w:cs="Arial"/>
          <w:b/>
          <w:sz w:val="22"/>
          <w:szCs w:val="22"/>
        </w:rPr>
        <w:t>Next meeting</w:t>
      </w:r>
      <w:r w:rsidR="00C07A42" w:rsidRPr="00DF2ADC">
        <w:rPr>
          <w:rFonts w:ascii="Arial" w:hAnsi="Arial" w:cs="Arial"/>
          <w:b/>
          <w:sz w:val="22"/>
          <w:szCs w:val="22"/>
        </w:rPr>
        <w:t>:</w:t>
      </w:r>
      <w:r w:rsidR="00486008" w:rsidRPr="00486008">
        <w:rPr>
          <w:rFonts w:ascii="Arial" w:hAnsi="Arial" w:cs="Arial"/>
          <w:sz w:val="22"/>
          <w:szCs w:val="22"/>
        </w:rPr>
        <w:t xml:space="preserve"> </w:t>
      </w:r>
      <w:r w:rsidR="001E0DF7">
        <w:rPr>
          <w:rFonts w:ascii="Arial" w:hAnsi="Arial" w:cs="Arial"/>
          <w:sz w:val="22"/>
          <w:szCs w:val="22"/>
        </w:rPr>
        <w:t>Wednesday</w:t>
      </w:r>
      <w:r w:rsidR="00486008">
        <w:rPr>
          <w:rFonts w:ascii="Arial" w:hAnsi="Arial" w:cs="Arial"/>
          <w:b/>
          <w:sz w:val="22"/>
          <w:szCs w:val="22"/>
        </w:rPr>
        <w:t>,</w:t>
      </w:r>
      <w:r w:rsidR="002005D3" w:rsidRPr="00DF2ADC">
        <w:rPr>
          <w:rFonts w:ascii="Arial" w:hAnsi="Arial" w:cs="Arial"/>
          <w:b/>
          <w:sz w:val="22"/>
          <w:szCs w:val="22"/>
        </w:rPr>
        <w:t xml:space="preserve"> </w:t>
      </w:r>
      <w:r w:rsidR="001E0DF7">
        <w:rPr>
          <w:rFonts w:ascii="Arial" w:hAnsi="Arial" w:cs="Arial"/>
          <w:sz w:val="22"/>
          <w:szCs w:val="22"/>
        </w:rPr>
        <w:t>December 10, 9:00-3:00</w:t>
      </w:r>
      <w:r w:rsidR="002669E6">
        <w:rPr>
          <w:rFonts w:ascii="Arial" w:hAnsi="Arial" w:cs="Arial"/>
          <w:sz w:val="22"/>
          <w:szCs w:val="22"/>
        </w:rPr>
        <w:t xml:space="preserve"> </w:t>
      </w:r>
      <w:r w:rsidR="00486008">
        <w:rPr>
          <w:rFonts w:ascii="Arial" w:hAnsi="Arial" w:cs="Arial"/>
          <w:sz w:val="22"/>
          <w:szCs w:val="22"/>
        </w:rPr>
        <w:t>at Mt. SAC,</w:t>
      </w:r>
      <w:r w:rsidR="00486008" w:rsidRPr="00486008">
        <w:rPr>
          <w:rFonts w:ascii="Arial" w:hAnsi="Arial" w:cs="Arial"/>
          <w:sz w:val="22"/>
          <w:szCs w:val="22"/>
        </w:rPr>
        <w:t xml:space="preserve"> Bldg 40, Rm 103</w:t>
      </w:r>
      <w:r w:rsidR="001E0DF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sectPr w:rsidR="00074A28" w:rsidRPr="00B927DB" w:rsidSect="007D24AF">
      <w:footerReference w:type="default" r:id="rId9"/>
      <w:pgSz w:w="12240" w:h="15840"/>
      <w:pgMar w:top="720" w:right="1440" w:bottom="63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AA6C1" w14:textId="77777777" w:rsidR="004B7D23" w:rsidRDefault="004B7D23" w:rsidP="00647BF4">
      <w:r>
        <w:separator/>
      </w:r>
    </w:p>
  </w:endnote>
  <w:endnote w:type="continuationSeparator" w:id="0">
    <w:p w14:paraId="3DD36971" w14:textId="77777777" w:rsidR="004B7D23" w:rsidRDefault="004B7D23" w:rsidP="0064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86ECD" w14:textId="77777777" w:rsidR="00573F2F" w:rsidRDefault="00573F2F">
    <w:pPr>
      <w:pStyle w:val="Footer"/>
      <w:jc w:val="center"/>
    </w:pPr>
  </w:p>
  <w:p w14:paraId="0C2F9D72" w14:textId="77777777" w:rsidR="00573F2F" w:rsidRDefault="00573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C58FA" w14:textId="77777777" w:rsidR="004B7D23" w:rsidRDefault="004B7D23" w:rsidP="00647BF4">
      <w:r>
        <w:separator/>
      </w:r>
    </w:p>
  </w:footnote>
  <w:footnote w:type="continuationSeparator" w:id="0">
    <w:p w14:paraId="7550CF89" w14:textId="77777777" w:rsidR="004B7D23" w:rsidRDefault="004B7D23" w:rsidP="0064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D437CE"/>
    <w:lvl w:ilvl="0">
      <w:numFmt w:val="bullet"/>
      <w:lvlText w:val="*"/>
      <w:lvlJc w:val="left"/>
    </w:lvl>
  </w:abstractNum>
  <w:abstractNum w:abstractNumId="1">
    <w:nsid w:val="0355082C"/>
    <w:multiLevelType w:val="hybridMultilevel"/>
    <w:tmpl w:val="4D728DC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>
    <w:nsid w:val="08543325"/>
    <w:multiLevelType w:val="hybridMultilevel"/>
    <w:tmpl w:val="96AE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26AB4"/>
    <w:multiLevelType w:val="hybridMultilevel"/>
    <w:tmpl w:val="819E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95598"/>
    <w:multiLevelType w:val="hybridMultilevel"/>
    <w:tmpl w:val="03AE693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>
    <w:nsid w:val="0FC65712"/>
    <w:multiLevelType w:val="hybridMultilevel"/>
    <w:tmpl w:val="3840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95EE8"/>
    <w:multiLevelType w:val="multilevel"/>
    <w:tmpl w:val="EFC613A8"/>
    <w:lvl w:ilvl="0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173DEE"/>
    <w:multiLevelType w:val="hybridMultilevel"/>
    <w:tmpl w:val="33DC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22063"/>
    <w:multiLevelType w:val="hybridMultilevel"/>
    <w:tmpl w:val="D2A4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3430A"/>
    <w:multiLevelType w:val="hybridMultilevel"/>
    <w:tmpl w:val="E2C2CF9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0">
    <w:nsid w:val="25BA7E22"/>
    <w:multiLevelType w:val="hybridMultilevel"/>
    <w:tmpl w:val="4734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81FA2"/>
    <w:multiLevelType w:val="hybridMultilevel"/>
    <w:tmpl w:val="CA4A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956B1"/>
    <w:multiLevelType w:val="hybridMultilevel"/>
    <w:tmpl w:val="1FD4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77489"/>
    <w:multiLevelType w:val="hybridMultilevel"/>
    <w:tmpl w:val="B86CA8B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24AFE26">
      <w:numFmt w:val="bullet"/>
      <w:lvlText w:val="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4B63CBC"/>
    <w:multiLevelType w:val="hybridMultilevel"/>
    <w:tmpl w:val="66FA0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04542"/>
    <w:multiLevelType w:val="hybridMultilevel"/>
    <w:tmpl w:val="6790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536EF"/>
    <w:multiLevelType w:val="hybridMultilevel"/>
    <w:tmpl w:val="6F70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D01A3"/>
    <w:multiLevelType w:val="hybridMultilevel"/>
    <w:tmpl w:val="EFC613A8"/>
    <w:lvl w:ilvl="0" w:tplc="5720DDC8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A4046ED"/>
    <w:multiLevelType w:val="hybridMultilevel"/>
    <w:tmpl w:val="8DB6FC8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9">
    <w:nsid w:val="4C6509D3"/>
    <w:multiLevelType w:val="hybridMultilevel"/>
    <w:tmpl w:val="409E3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62BC6"/>
    <w:multiLevelType w:val="hybridMultilevel"/>
    <w:tmpl w:val="2E32857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1">
    <w:nsid w:val="4F45452B"/>
    <w:multiLevelType w:val="hybridMultilevel"/>
    <w:tmpl w:val="7B0A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A67D1"/>
    <w:multiLevelType w:val="hybridMultilevel"/>
    <w:tmpl w:val="316A06B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3">
    <w:nsid w:val="546A38B7"/>
    <w:multiLevelType w:val="hybridMultilevel"/>
    <w:tmpl w:val="ACDA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2014F"/>
    <w:multiLevelType w:val="hybridMultilevel"/>
    <w:tmpl w:val="BF0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86E75"/>
    <w:multiLevelType w:val="hybridMultilevel"/>
    <w:tmpl w:val="8ED2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7F3B79"/>
    <w:multiLevelType w:val="hybridMultilevel"/>
    <w:tmpl w:val="933C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04442"/>
    <w:multiLevelType w:val="hybridMultilevel"/>
    <w:tmpl w:val="A148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96FA8"/>
    <w:multiLevelType w:val="hybridMultilevel"/>
    <w:tmpl w:val="BB5AE436"/>
    <w:lvl w:ilvl="0" w:tplc="2446EA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950E92"/>
    <w:multiLevelType w:val="hybridMultilevel"/>
    <w:tmpl w:val="AC862DF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0">
    <w:nsid w:val="6AAD425F"/>
    <w:multiLevelType w:val="hybridMultilevel"/>
    <w:tmpl w:val="B1D6D34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1">
    <w:nsid w:val="76847070"/>
    <w:multiLevelType w:val="multilevel"/>
    <w:tmpl w:val="D536079E"/>
    <w:lvl w:ilvl="0">
      <w:start w:val="1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252B6A"/>
    <w:multiLevelType w:val="hybridMultilevel"/>
    <w:tmpl w:val="6070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937366"/>
    <w:multiLevelType w:val="hybridMultilevel"/>
    <w:tmpl w:val="B33C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A80D82"/>
    <w:multiLevelType w:val="hybridMultilevel"/>
    <w:tmpl w:val="D536079E"/>
    <w:lvl w:ilvl="0" w:tplc="CC50A670">
      <w:start w:val="1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B37B6C"/>
    <w:multiLevelType w:val="hybridMultilevel"/>
    <w:tmpl w:val="77FA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17"/>
  </w:num>
  <w:num w:numId="4">
    <w:abstractNumId w:val="6"/>
  </w:num>
  <w:num w:numId="5">
    <w:abstractNumId w:val="13"/>
  </w:num>
  <w:num w:numId="6">
    <w:abstractNumId w:val="28"/>
  </w:num>
  <w:num w:numId="7">
    <w:abstractNumId w:val="8"/>
  </w:num>
  <w:num w:numId="8">
    <w:abstractNumId w:val="2"/>
  </w:num>
  <w:num w:numId="9">
    <w:abstractNumId w:val="25"/>
  </w:num>
  <w:num w:numId="10">
    <w:abstractNumId w:val="10"/>
  </w:num>
  <w:num w:numId="11">
    <w:abstractNumId w:val="21"/>
  </w:num>
  <w:num w:numId="12">
    <w:abstractNumId w:val="33"/>
  </w:num>
  <w:num w:numId="13">
    <w:abstractNumId w:val="19"/>
  </w:num>
  <w:num w:numId="14">
    <w:abstractNumId w:val="16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6">
    <w:abstractNumId w:val="12"/>
  </w:num>
  <w:num w:numId="17">
    <w:abstractNumId w:val="20"/>
  </w:num>
  <w:num w:numId="18">
    <w:abstractNumId w:val="1"/>
  </w:num>
  <w:num w:numId="19">
    <w:abstractNumId w:val="4"/>
  </w:num>
  <w:num w:numId="20">
    <w:abstractNumId w:val="27"/>
  </w:num>
  <w:num w:numId="21">
    <w:abstractNumId w:val="26"/>
  </w:num>
  <w:num w:numId="22">
    <w:abstractNumId w:val="5"/>
  </w:num>
  <w:num w:numId="23">
    <w:abstractNumId w:val="24"/>
  </w:num>
  <w:num w:numId="24">
    <w:abstractNumId w:val="15"/>
  </w:num>
  <w:num w:numId="25">
    <w:abstractNumId w:val="9"/>
  </w:num>
  <w:num w:numId="26">
    <w:abstractNumId w:val="18"/>
  </w:num>
  <w:num w:numId="27">
    <w:abstractNumId w:val="29"/>
  </w:num>
  <w:num w:numId="28">
    <w:abstractNumId w:val="30"/>
  </w:num>
  <w:num w:numId="29">
    <w:abstractNumId w:val="22"/>
  </w:num>
  <w:num w:numId="30">
    <w:abstractNumId w:val="11"/>
  </w:num>
  <w:num w:numId="31">
    <w:abstractNumId w:val="35"/>
  </w:num>
  <w:num w:numId="32">
    <w:abstractNumId w:val="14"/>
  </w:num>
  <w:num w:numId="33">
    <w:abstractNumId w:val="3"/>
  </w:num>
  <w:num w:numId="34">
    <w:abstractNumId w:val="32"/>
  </w:num>
  <w:num w:numId="35">
    <w:abstractNumId w:val="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35"/>
    <w:rsid w:val="00026B1C"/>
    <w:rsid w:val="00033CFD"/>
    <w:rsid w:val="00043F12"/>
    <w:rsid w:val="00044035"/>
    <w:rsid w:val="00057D5F"/>
    <w:rsid w:val="00074A28"/>
    <w:rsid w:val="000818A8"/>
    <w:rsid w:val="00090D5C"/>
    <w:rsid w:val="000A5C87"/>
    <w:rsid w:val="000C7636"/>
    <w:rsid w:val="000D24F2"/>
    <w:rsid w:val="000D6489"/>
    <w:rsid w:val="001200BB"/>
    <w:rsid w:val="001344E0"/>
    <w:rsid w:val="00143DD7"/>
    <w:rsid w:val="00150861"/>
    <w:rsid w:val="001553B4"/>
    <w:rsid w:val="00170BE5"/>
    <w:rsid w:val="00195C6D"/>
    <w:rsid w:val="001A3860"/>
    <w:rsid w:val="001A6840"/>
    <w:rsid w:val="001D356B"/>
    <w:rsid w:val="001E0DF7"/>
    <w:rsid w:val="001F3BCB"/>
    <w:rsid w:val="002005D3"/>
    <w:rsid w:val="00212E35"/>
    <w:rsid w:val="00247B1E"/>
    <w:rsid w:val="00255C05"/>
    <w:rsid w:val="002669E6"/>
    <w:rsid w:val="002674B1"/>
    <w:rsid w:val="00273544"/>
    <w:rsid w:val="002A4E0D"/>
    <w:rsid w:val="002B7684"/>
    <w:rsid w:val="002C436B"/>
    <w:rsid w:val="002C6D3A"/>
    <w:rsid w:val="002D23CE"/>
    <w:rsid w:val="002E4228"/>
    <w:rsid w:val="00327202"/>
    <w:rsid w:val="0034109A"/>
    <w:rsid w:val="0036201D"/>
    <w:rsid w:val="00365C81"/>
    <w:rsid w:val="00365CC6"/>
    <w:rsid w:val="003B3743"/>
    <w:rsid w:val="003B723D"/>
    <w:rsid w:val="003B7E3D"/>
    <w:rsid w:val="003C4819"/>
    <w:rsid w:val="003D1EFA"/>
    <w:rsid w:val="003D20BD"/>
    <w:rsid w:val="003E7372"/>
    <w:rsid w:val="004126A3"/>
    <w:rsid w:val="004478C9"/>
    <w:rsid w:val="00452DE9"/>
    <w:rsid w:val="00454151"/>
    <w:rsid w:val="0046279E"/>
    <w:rsid w:val="00467784"/>
    <w:rsid w:val="00480184"/>
    <w:rsid w:val="00486008"/>
    <w:rsid w:val="004913D9"/>
    <w:rsid w:val="004A2E59"/>
    <w:rsid w:val="004B7D23"/>
    <w:rsid w:val="004F5882"/>
    <w:rsid w:val="0053148E"/>
    <w:rsid w:val="005403F0"/>
    <w:rsid w:val="005733BD"/>
    <w:rsid w:val="00573F2F"/>
    <w:rsid w:val="005D1A8B"/>
    <w:rsid w:val="005D1DE7"/>
    <w:rsid w:val="005D43CC"/>
    <w:rsid w:val="005F0530"/>
    <w:rsid w:val="005F47C6"/>
    <w:rsid w:val="00606F3C"/>
    <w:rsid w:val="0061206F"/>
    <w:rsid w:val="00614B16"/>
    <w:rsid w:val="0061601D"/>
    <w:rsid w:val="00632BB2"/>
    <w:rsid w:val="00644872"/>
    <w:rsid w:val="00647B62"/>
    <w:rsid w:val="00647BF4"/>
    <w:rsid w:val="00671B45"/>
    <w:rsid w:val="006736E7"/>
    <w:rsid w:val="006A6D7D"/>
    <w:rsid w:val="006C01AC"/>
    <w:rsid w:val="006C656A"/>
    <w:rsid w:val="006D5BF8"/>
    <w:rsid w:val="006D7B1B"/>
    <w:rsid w:val="006E0F7A"/>
    <w:rsid w:val="00707CAA"/>
    <w:rsid w:val="007143D5"/>
    <w:rsid w:val="0071637E"/>
    <w:rsid w:val="007322DF"/>
    <w:rsid w:val="00735EE8"/>
    <w:rsid w:val="007609D3"/>
    <w:rsid w:val="00773A1D"/>
    <w:rsid w:val="007752DC"/>
    <w:rsid w:val="00775E94"/>
    <w:rsid w:val="007836C5"/>
    <w:rsid w:val="00784F50"/>
    <w:rsid w:val="007C2FDF"/>
    <w:rsid w:val="007C4892"/>
    <w:rsid w:val="007D24AF"/>
    <w:rsid w:val="007E732D"/>
    <w:rsid w:val="0081263F"/>
    <w:rsid w:val="008153E7"/>
    <w:rsid w:val="0081664B"/>
    <w:rsid w:val="00826641"/>
    <w:rsid w:val="00833491"/>
    <w:rsid w:val="00833E6C"/>
    <w:rsid w:val="008425EB"/>
    <w:rsid w:val="008457FC"/>
    <w:rsid w:val="008D13D4"/>
    <w:rsid w:val="008E6D10"/>
    <w:rsid w:val="008F1A05"/>
    <w:rsid w:val="008F76FD"/>
    <w:rsid w:val="00907E07"/>
    <w:rsid w:val="00941B56"/>
    <w:rsid w:val="0095640B"/>
    <w:rsid w:val="00971FDD"/>
    <w:rsid w:val="00986986"/>
    <w:rsid w:val="009A4666"/>
    <w:rsid w:val="009A5366"/>
    <w:rsid w:val="009C27CD"/>
    <w:rsid w:val="00A03BB0"/>
    <w:rsid w:val="00A21BF0"/>
    <w:rsid w:val="00A22AD0"/>
    <w:rsid w:val="00A37515"/>
    <w:rsid w:val="00A51442"/>
    <w:rsid w:val="00A60DD0"/>
    <w:rsid w:val="00A71827"/>
    <w:rsid w:val="00A7731F"/>
    <w:rsid w:val="00AB1DC7"/>
    <w:rsid w:val="00AC4031"/>
    <w:rsid w:val="00AC4071"/>
    <w:rsid w:val="00AF59CA"/>
    <w:rsid w:val="00B0118A"/>
    <w:rsid w:val="00B020D2"/>
    <w:rsid w:val="00B0277C"/>
    <w:rsid w:val="00B210A9"/>
    <w:rsid w:val="00B262E3"/>
    <w:rsid w:val="00B308B5"/>
    <w:rsid w:val="00B7503D"/>
    <w:rsid w:val="00B862FE"/>
    <w:rsid w:val="00B876FA"/>
    <w:rsid w:val="00B927DB"/>
    <w:rsid w:val="00BB2C1C"/>
    <w:rsid w:val="00BC7750"/>
    <w:rsid w:val="00BE0A7B"/>
    <w:rsid w:val="00C07A42"/>
    <w:rsid w:val="00C36504"/>
    <w:rsid w:val="00C43CE7"/>
    <w:rsid w:val="00C77DBF"/>
    <w:rsid w:val="00C858FA"/>
    <w:rsid w:val="00CB331C"/>
    <w:rsid w:val="00CD6EEB"/>
    <w:rsid w:val="00D00A55"/>
    <w:rsid w:val="00D22643"/>
    <w:rsid w:val="00D45649"/>
    <w:rsid w:val="00D54C33"/>
    <w:rsid w:val="00D558F8"/>
    <w:rsid w:val="00D56591"/>
    <w:rsid w:val="00D64D2A"/>
    <w:rsid w:val="00D667EA"/>
    <w:rsid w:val="00DA123A"/>
    <w:rsid w:val="00DA32E3"/>
    <w:rsid w:val="00DC36D2"/>
    <w:rsid w:val="00DE1B70"/>
    <w:rsid w:val="00DF2ADC"/>
    <w:rsid w:val="00DF46BC"/>
    <w:rsid w:val="00E433A9"/>
    <w:rsid w:val="00E44C9C"/>
    <w:rsid w:val="00E47469"/>
    <w:rsid w:val="00E54578"/>
    <w:rsid w:val="00E73C7C"/>
    <w:rsid w:val="00EA42C4"/>
    <w:rsid w:val="00EC1C8D"/>
    <w:rsid w:val="00EC451C"/>
    <w:rsid w:val="00ED6890"/>
    <w:rsid w:val="00EF7450"/>
    <w:rsid w:val="00F02B05"/>
    <w:rsid w:val="00F112EB"/>
    <w:rsid w:val="00F11DA7"/>
    <w:rsid w:val="00F16629"/>
    <w:rsid w:val="00F30D0D"/>
    <w:rsid w:val="00F419B6"/>
    <w:rsid w:val="00F60B67"/>
    <w:rsid w:val="00F741CB"/>
    <w:rsid w:val="00F74F74"/>
    <w:rsid w:val="00F85363"/>
    <w:rsid w:val="00F85AA9"/>
    <w:rsid w:val="00FA7EC5"/>
    <w:rsid w:val="00FC646C"/>
    <w:rsid w:val="00FD0418"/>
    <w:rsid w:val="00FE4EB4"/>
    <w:rsid w:val="00FF0264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280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CD"/>
    <w:pPr>
      <w:ind w:left="720"/>
    </w:pPr>
  </w:style>
  <w:style w:type="table" w:styleId="TableGrid">
    <w:name w:val="Table Grid"/>
    <w:basedOn w:val="TableNormal"/>
    <w:rsid w:val="00DE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7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B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7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206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A3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CD"/>
    <w:pPr>
      <w:ind w:left="720"/>
    </w:pPr>
  </w:style>
  <w:style w:type="table" w:styleId="TableGrid">
    <w:name w:val="Table Grid"/>
    <w:basedOn w:val="TableNormal"/>
    <w:rsid w:val="00DE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7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B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7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206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A3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D9528-EA80-45B8-AD65-C0599F4A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Education Leadership Retreat</vt:lpstr>
    </vt:vector>
  </TitlesOfParts>
  <Company>Mt. San Antonio College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Education Leadership Retreat</dc:title>
  <dc:creator>Lianne Greenlee</dc:creator>
  <cp:lastModifiedBy>Owner</cp:lastModifiedBy>
  <cp:revision>5</cp:revision>
  <cp:lastPrinted>2014-01-16T20:25:00Z</cp:lastPrinted>
  <dcterms:created xsi:type="dcterms:W3CDTF">2014-11-30T16:48:00Z</dcterms:created>
  <dcterms:modified xsi:type="dcterms:W3CDTF">2014-11-30T17:19:00Z</dcterms:modified>
</cp:coreProperties>
</file>